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866" w:rsidRDefault="00A83866" w:rsidP="00A83866">
      <w:pPr>
        <w:jc w:val="center"/>
        <w:rPr>
          <w:sz w:val="24"/>
          <w:szCs w:val="24"/>
          <w:lang w:eastAsia="en-US"/>
        </w:rPr>
      </w:pPr>
    </w:p>
    <w:p w:rsidR="00A83866" w:rsidRDefault="00A83866" w:rsidP="00A83866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6849ABB" wp14:editId="28309A7A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866" w:rsidRDefault="00A83866" w:rsidP="00A83866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A83866" w:rsidRDefault="00A83866" w:rsidP="00A83866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A83866" w:rsidRDefault="00A83866" w:rsidP="00A83866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A83866" w:rsidRDefault="00A83866" w:rsidP="00A83866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A83866" w:rsidRDefault="00A83866" w:rsidP="00A83866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A83866" w:rsidRDefault="00A83866" w:rsidP="00A83866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83866" w:rsidRDefault="00A83866" w:rsidP="00A83866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83866" w:rsidRDefault="00A83866" w:rsidP="00A83866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83866" w:rsidRPr="006B15E1" w:rsidTr="00E9663F">
        <w:tc>
          <w:tcPr>
            <w:tcW w:w="9747" w:type="dxa"/>
          </w:tcPr>
          <w:p w:rsidR="00A83866" w:rsidRDefault="00A83866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A04559">
              <w:rPr>
                <w:bCs/>
                <w:sz w:val="28"/>
                <w:szCs w:val="28"/>
              </w:rPr>
              <w:t>3634</w:t>
            </w:r>
            <w:bookmarkStart w:id="0" w:name="_GoBack"/>
            <w:bookmarkEnd w:id="0"/>
          </w:p>
          <w:p w:rsidR="00A83866" w:rsidRDefault="00A83866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87775E" w:rsidRPr="000B7222" w:rsidRDefault="0087775E" w:rsidP="008777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передачу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959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Посталакіну</w:t>
      </w:r>
      <w:proofErr w:type="spellEnd"/>
      <w:r w:rsidR="000959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Олексію </w:t>
      </w:r>
      <w:r w:rsidR="004E01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Васильовичу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земельної ділянки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 оренду строком на 49 (сорок дев’ять) років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</w:t>
      </w:r>
      <w:r w:rsidR="004E01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Фонтанка, вулиця Набережна, 32</w:t>
      </w:r>
    </w:p>
    <w:p w:rsidR="0087775E" w:rsidRPr="000B7222" w:rsidRDefault="0087775E" w:rsidP="008777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7775E" w:rsidRPr="000B7222" w:rsidRDefault="0087775E" w:rsidP="008777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12, 38, 39,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40, 81, 116, 118, 121, 122, 125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134,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Посталакіна</w:t>
      </w:r>
      <w:proofErr w:type="spellEnd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Олексія Васильовича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87775E" w:rsidRPr="000B7222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7775E" w:rsidRPr="000B7222" w:rsidRDefault="0087775E" w:rsidP="008777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87775E" w:rsidRPr="000B7222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Посталакіну</w:t>
      </w:r>
      <w:proofErr w:type="spellEnd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Олексію Васильовичу для будівництва і обслуговування житлового будинку, господарських будівель і споруд (присадибна ділянка) загальною площею 0,1000 га, за адресою: Одеська область, Одеський район, с. Фонтанка, вулиця Набережна, 32, кадастровий номер 5122786400:02:002:2003.</w:t>
      </w:r>
    </w:p>
    <w:p w:rsidR="0087775E" w:rsidRPr="000B7222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Посталакіну</w:t>
      </w:r>
      <w:proofErr w:type="spellEnd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Олексію Васильовичу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оренду строком на 49 (сорок дев’ять) років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1000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Фонтанка, вулиця Набережна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32, кадастровий номер 512278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00:02:002: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2003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7775E" w:rsidRPr="008E45D1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 Громадян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ину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Посталакіну</w:t>
      </w:r>
      <w:proofErr w:type="spellEnd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Олексію Васильовичу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укласти з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Фонтанською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сільською радою договір оренди земельної ділянки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Фонтанка, вулиця Набережна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32, кадастровий номер 512278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00:02:002: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2003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87775E" w:rsidRPr="008E45D1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4. Зобов'язати громадян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Посталакіна</w:t>
      </w:r>
      <w:proofErr w:type="spellEnd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Олексія Васильовича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зареєструвати договір оренди земельної ділянки в органах державної реєстрації.  </w:t>
      </w:r>
    </w:p>
    <w:p w:rsidR="0087775E" w:rsidRPr="008E45D1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5. Зобов'язати громадян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Посталакіна</w:t>
      </w:r>
      <w:proofErr w:type="spellEnd"/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Олексія Васильовича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землекористувача земельної ділянки, згідно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. 96, 103 Земельного кодексу України та утримувати прилеглу територію до земельної ділянки в належному стані.</w:t>
      </w:r>
    </w:p>
    <w:p w:rsidR="0087775E" w:rsidRPr="008E45D1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6. Встановити орендну плату за земельну ділянку площею 0,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1000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кадастровий номер 512278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64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00:02:002:</w:t>
      </w:r>
      <w:r w:rsidR="004E0132">
        <w:rPr>
          <w:rFonts w:ascii="Times New Roman" w:eastAsia="Times New Roman" w:hAnsi="Times New Roman" w:cs="Times New Roman"/>
          <w:sz w:val="28"/>
          <w:szCs w:val="28"/>
          <w:lang w:val="uk-UA"/>
        </w:rPr>
        <w:t>2003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, у розмірі 3% (три відсотки) від нормативно грошової оцінки земельної ділянки.</w:t>
      </w:r>
    </w:p>
    <w:p w:rsidR="0087775E" w:rsidRPr="008E45D1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 час використання земельної ділянки дотримуватися обмежень у її використанні, зареєстрованого у Державному земельному кадастрі та вимог, передбачених </w:t>
      </w:r>
    </w:p>
    <w:p w:rsidR="0087775E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EE257E">
        <w:rPr>
          <w:rFonts w:ascii="Times New Roman" w:hAnsi="Times New Roman" w:cs="Times New Roman"/>
          <w:sz w:val="28"/>
          <w:szCs w:val="28"/>
          <w:lang w:val="uk-UA"/>
        </w:rPr>
        <w:t>Земельни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Водни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13.05.1996р. №502 "Про затвердження Порядку користування землями водного фонду"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«Про затвердження Порядку складання паспортів річок» 14.04.1997 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№: </w:t>
      </w:r>
      <w:r>
        <w:rPr>
          <w:rFonts w:ascii="Times New Roman" w:hAnsi="Times New Roman" w:cs="Times New Roman"/>
          <w:sz w:val="28"/>
          <w:szCs w:val="28"/>
          <w:lang w:val="uk-UA"/>
        </w:rPr>
        <w:t>347</w:t>
      </w:r>
      <w:r w:rsidRPr="00EE257E">
        <w:rPr>
          <w:rFonts w:ascii="Times New Roman" w:eastAsia="Times New Roman" w:hAnsi="Times New Roman" w:cs="Times New Roman"/>
          <w:sz w:val="28"/>
          <w:szCs w:val="28"/>
          <w:lang w:val="uk-UA"/>
        </w:rPr>
        <w:t>, вид обмеження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у використанні земельної ділянки :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одоохоронна зона (площа на яку поширюється дія обмежень 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0,</w:t>
      </w:r>
      <w:r w:rsidR="004E0132">
        <w:rPr>
          <w:rFonts w:ascii="Times New Roman" w:eastAsia="Times New Roman" w:hAnsi="Times New Roman" w:cs="Times New Roman"/>
          <w:sz w:val="28"/>
          <w:szCs w:val="24"/>
          <w:lang w:val="uk-UA"/>
        </w:rPr>
        <w:t>1000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га).</w:t>
      </w:r>
    </w:p>
    <w:p w:rsidR="0087775E" w:rsidRPr="000B7222" w:rsidRDefault="0087775E" w:rsidP="00877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87775E" w:rsidRPr="000B7222" w:rsidRDefault="0087775E" w:rsidP="0087775E">
      <w:pPr>
        <w:rPr>
          <w:lang w:val="uk-UA"/>
        </w:rPr>
      </w:pPr>
    </w:p>
    <w:p w:rsidR="0087775E" w:rsidRDefault="0087775E" w:rsidP="0087775E">
      <w:pPr>
        <w:rPr>
          <w:lang w:val="uk-UA"/>
        </w:rPr>
      </w:pPr>
    </w:p>
    <w:p w:rsidR="00A83866" w:rsidRPr="005D409B" w:rsidRDefault="00A83866" w:rsidP="00A8386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4E0132" w:rsidRDefault="004E0132" w:rsidP="0087775E">
      <w:pPr>
        <w:rPr>
          <w:lang w:val="uk-UA"/>
        </w:rPr>
      </w:pPr>
    </w:p>
    <w:p w:rsidR="004E0132" w:rsidRDefault="004E0132" w:rsidP="0087775E">
      <w:pPr>
        <w:rPr>
          <w:lang w:val="uk-UA"/>
        </w:rPr>
      </w:pPr>
    </w:p>
    <w:p w:rsidR="004E0132" w:rsidRDefault="004E0132" w:rsidP="0087775E">
      <w:pPr>
        <w:rPr>
          <w:lang w:val="uk-UA"/>
        </w:rPr>
      </w:pPr>
    </w:p>
    <w:p w:rsidR="004E0132" w:rsidRDefault="004E0132" w:rsidP="0087775E">
      <w:pPr>
        <w:rPr>
          <w:lang w:val="uk-UA"/>
        </w:rPr>
      </w:pPr>
    </w:p>
    <w:p w:rsidR="004E0132" w:rsidRDefault="004E0132" w:rsidP="0087775E">
      <w:pPr>
        <w:rPr>
          <w:lang w:val="uk-UA"/>
        </w:rPr>
      </w:pPr>
    </w:p>
    <w:p w:rsidR="004E0132" w:rsidRDefault="004E0132" w:rsidP="0087775E">
      <w:pPr>
        <w:rPr>
          <w:lang w:val="uk-UA"/>
        </w:rPr>
      </w:pPr>
    </w:p>
    <w:p w:rsidR="004E0132" w:rsidRDefault="004E0132" w:rsidP="0087775E">
      <w:pPr>
        <w:rPr>
          <w:lang w:val="uk-UA"/>
        </w:rPr>
      </w:pPr>
    </w:p>
    <w:p w:rsidR="0087775E" w:rsidRDefault="0087775E" w:rsidP="0087775E">
      <w:pPr>
        <w:rPr>
          <w:lang w:val="uk-UA"/>
        </w:rPr>
      </w:pPr>
    </w:p>
    <w:sectPr w:rsidR="008777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0FE"/>
    <w:rsid w:val="000959EF"/>
    <w:rsid w:val="004E0132"/>
    <w:rsid w:val="0087775E"/>
    <w:rsid w:val="00930451"/>
    <w:rsid w:val="00A04559"/>
    <w:rsid w:val="00A47FF9"/>
    <w:rsid w:val="00A83866"/>
    <w:rsid w:val="00E3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97888-8FC8-4D05-A40E-FDD5E3EB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75E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866"/>
    <w:pPr>
      <w:spacing w:after="160" w:line="254" w:lineRule="auto"/>
      <w:ind w:left="720"/>
      <w:contextualSpacing/>
    </w:pPr>
    <w:rPr>
      <w:lang w:val="en-US"/>
    </w:rPr>
  </w:style>
  <w:style w:type="paragraph" w:styleId="a4">
    <w:name w:val="Normal (Web)"/>
    <w:basedOn w:val="a"/>
    <w:uiPriority w:val="99"/>
    <w:unhideWhenUsed/>
    <w:rsid w:val="00A83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A8386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2257</Words>
  <Characters>1287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2025-12-23T07:40:00Z</dcterms:created>
  <dcterms:modified xsi:type="dcterms:W3CDTF">2025-12-25T07:14:00Z</dcterms:modified>
</cp:coreProperties>
</file>